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DE86" w14:textId="21051126" w:rsidR="00DB0317" w:rsidRDefault="004E7E2C">
      <w:r>
        <w:rPr>
          <w:noProof/>
        </w:rPr>
        <w:drawing>
          <wp:inline distT="0" distB="0" distL="0" distR="0" wp14:anchorId="5A6F96C6" wp14:editId="036B925A">
            <wp:extent cx="2190750" cy="786641"/>
            <wp:effectExtent l="0" t="0" r="0" b="0"/>
            <wp:docPr id="100581930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9304" name="Picture 1" descr="A logo with text o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3155" cy="794686"/>
                    </a:xfrm>
                    <a:prstGeom prst="rect">
                      <a:avLst/>
                    </a:prstGeom>
                  </pic:spPr>
                </pic:pic>
              </a:graphicData>
            </a:graphic>
          </wp:inline>
        </w:drawing>
      </w:r>
    </w:p>
    <w:p w14:paraId="746B0B6D" w14:textId="27741D13" w:rsidR="004E7E2C" w:rsidRDefault="004E7E2C" w:rsidP="004E7E2C">
      <w:pPr>
        <w:jc w:val="center"/>
        <w:rPr>
          <w:b/>
          <w:bCs/>
          <w:sz w:val="28"/>
          <w:szCs w:val="28"/>
        </w:rPr>
      </w:pPr>
      <w:r w:rsidRPr="004E7E2C">
        <w:rPr>
          <w:b/>
          <w:bCs/>
          <w:sz w:val="28"/>
          <w:szCs w:val="28"/>
        </w:rPr>
        <w:t>PARENTAL REQUEST TO SCHOOL TO WITHDRAW A PUPIL FROM LEARNING</w:t>
      </w:r>
      <w:r>
        <w:rPr>
          <w:b/>
          <w:bCs/>
          <w:sz w:val="28"/>
          <w:szCs w:val="28"/>
        </w:rPr>
        <w:br/>
      </w:r>
    </w:p>
    <w:p w14:paraId="4C4A884C" w14:textId="5EE5C5CB" w:rsidR="004E7E2C" w:rsidRPr="004E7E2C" w:rsidRDefault="004E7E2C" w:rsidP="004E7E2C">
      <w:pPr>
        <w:ind w:left="720" w:firstLine="720"/>
        <w:rPr>
          <w:b/>
          <w:bCs/>
          <w:sz w:val="24"/>
          <w:szCs w:val="24"/>
        </w:rPr>
      </w:pPr>
      <w:r w:rsidRPr="004E7E2C">
        <w:rPr>
          <w:b/>
          <w:bCs/>
          <w:sz w:val="24"/>
          <w:szCs w:val="24"/>
        </w:rPr>
        <w:t xml:space="preserve">Childs Name – </w:t>
      </w:r>
      <w:sdt>
        <w:sdtPr>
          <w:rPr>
            <w:b/>
            <w:bCs/>
            <w:sz w:val="24"/>
            <w:szCs w:val="24"/>
          </w:rPr>
          <w:id w:val="-336083191"/>
          <w:placeholder>
            <w:docPart w:val="DefaultPlaceholder_-1854013440"/>
          </w:placeholder>
          <w:showingPlcHdr/>
        </w:sdtPr>
        <w:sdtContent>
          <w:r w:rsidRPr="004E7E2C">
            <w:rPr>
              <w:rStyle w:val="PlaceholderText"/>
              <w:b/>
              <w:bCs/>
            </w:rPr>
            <w:t>Click or tap here to enter text.</w:t>
          </w:r>
        </w:sdtContent>
      </w:sdt>
    </w:p>
    <w:p w14:paraId="37D1D8F5" w14:textId="0E5530DA" w:rsidR="004E7E2C" w:rsidRPr="004E7E2C" w:rsidRDefault="004E7E2C" w:rsidP="004E7E2C">
      <w:pPr>
        <w:ind w:left="720" w:firstLine="720"/>
        <w:rPr>
          <w:b/>
          <w:bCs/>
          <w:sz w:val="24"/>
          <w:szCs w:val="24"/>
        </w:rPr>
      </w:pPr>
      <w:r w:rsidRPr="004E7E2C">
        <w:rPr>
          <w:b/>
          <w:bCs/>
          <w:sz w:val="24"/>
          <w:szCs w:val="24"/>
        </w:rPr>
        <w:t xml:space="preserve">Date of Birth – </w:t>
      </w:r>
      <w:sdt>
        <w:sdtPr>
          <w:rPr>
            <w:b/>
            <w:bCs/>
            <w:sz w:val="24"/>
            <w:szCs w:val="24"/>
          </w:rPr>
          <w:id w:val="-1900505518"/>
          <w:placeholder>
            <w:docPart w:val="DefaultPlaceholder_-1854013437"/>
          </w:placeholder>
          <w:showingPlcHdr/>
          <w:date>
            <w:dateFormat w:val="dd/MM/yyyy"/>
            <w:lid w:val="en-GB"/>
            <w:storeMappedDataAs w:val="dateTime"/>
            <w:calendar w:val="gregorian"/>
          </w:date>
        </w:sdtPr>
        <w:sdtContent>
          <w:r w:rsidRPr="004E7E2C">
            <w:rPr>
              <w:rStyle w:val="PlaceholderText"/>
              <w:b/>
              <w:bCs/>
            </w:rPr>
            <w:t>Click or tap to enter a date.</w:t>
          </w:r>
        </w:sdtContent>
      </w:sdt>
    </w:p>
    <w:p w14:paraId="7F433608" w14:textId="125A5755" w:rsidR="004E7E2C" w:rsidRPr="004E7E2C" w:rsidRDefault="004E7E2C" w:rsidP="004E7E2C">
      <w:pPr>
        <w:ind w:left="720" w:firstLine="720"/>
        <w:rPr>
          <w:b/>
          <w:bCs/>
          <w:sz w:val="24"/>
          <w:szCs w:val="24"/>
        </w:rPr>
      </w:pPr>
      <w:r w:rsidRPr="004E7E2C">
        <w:rPr>
          <w:b/>
          <w:bCs/>
          <w:sz w:val="24"/>
          <w:szCs w:val="24"/>
        </w:rPr>
        <w:t xml:space="preserve">Name of Person Making request – </w:t>
      </w:r>
      <w:sdt>
        <w:sdtPr>
          <w:rPr>
            <w:b/>
            <w:bCs/>
            <w:sz w:val="24"/>
            <w:szCs w:val="24"/>
          </w:rPr>
          <w:id w:val="-1504884231"/>
          <w:placeholder>
            <w:docPart w:val="DefaultPlaceholder_-1854013440"/>
          </w:placeholder>
          <w:showingPlcHdr/>
        </w:sdtPr>
        <w:sdtContent>
          <w:r w:rsidRPr="004E7E2C">
            <w:rPr>
              <w:rStyle w:val="PlaceholderText"/>
              <w:b/>
              <w:bCs/>
            </w:rPr>
            <w:t>Click or tap here to enter text.</w:t>
          </w:r>
        </w:sdtContent>
      </w:sdt>
    </w:p>
    <w:p w14:paraId="08F3B7E8" w14:textId="38D438F8" w:rsidR="004E7E2C" w:rsidRPr="004E7E2C" w:rsidRDefault="004E7E2C" w:rsidP="004E7E2C">
      <w:pPr>
        <w:ind w:left="720" w:firstLine="720"/>
        <w:rPr>
          <w:b/>
          <w:bCs/>
          <w:sz w:val="24"/>
          <w:szCs w:val="24"/>
        </w:rPr>
      </w:pPr>
      <w:r w:rsidRPr="004E7E2C">
        <w:rPr>
          <w:b/>
          <w:bCs/>
          <w:sz w:val="24"/>
          <w:szCs w:val="24"/>
        </w:rPr>
        <w:t>Relationship to child –</w:t>
      </w:r>
      <w:sdt>
        <w:sdtPr>
          <w:rPr>
            <w:b/>
            <w:bCs/>
            <w:sz w:val="24"/>
            <w:szCs w:val="24"/>
          </w:rPr>
          <w:id w:val="-1948538940"/>
          <w:placeholder>
            <w:docPart w:val="DefaultPlaceholder_-1854013440"/>
          </w:placeholder>
          <w:showingPlcHdr/>
        </w:sdtPr>
        <w:sdtContent>
          <w:r w:rsidRPr="004E7E2C">
            <w:rPr>
              <w:rStyle w:val="PlaceholderText"/>
              <w:b/>
              <w:bCs/>
            </w:rPr>
            <w:t>Click or tap here to enter text.</w:t>
          </w:r>
        </w:sdtContent>
      </w:sdt>
    </w:p>
    <w:p w14:paraId="45FBAE2A" w14:textId="7C714DC8" w:rsidR="004E7E2C" w:rsidRPr="004E7E2C" w:rsidRDefault="004E7E2C" w:rsidP="004E7E2C">
      <w:pPr>
        <w:ind w:left="720" w:firstLine="720"/>
        <w:rPr>
          <w:b/>
          <w:bCs/>
          <w:sz w:val="24"/>
          <w:szCs w:val="24"/>
        </w:rPr>
      </w:pPr>
      <w:r w:rsidRPr="004E7E2C">
        <w:rPr>
          <w:b/>
          <w:bCs/>
          <w:sz w:val="24"/>
          <w:szCs w:val="24"/>
        </w:rPr>
        <w:t xml:space="preserve">Address – </w:t>
      </w:r>
      <w:sdt>
        <w:sdtPr>
          <w:rPr>
            <w:b/>
            <w:bCs/>
            <w:sz w:val="24"/>
            <w:szCs w:val="24"/>
          </w:rPr>
          <w:id w:val="405732072"/>
          <w:placeholder>
            <w:docPart w:val="DefaultPlaceholder_-1854013440"/>
          </w:placeholder>
          <w:showingPlcHdr/>
        </w:sdtPr>
        <w:sdtContent>
          <w:r w:rsidRPr="004E7E2C">
            <w:rPr>
              <w:rStyle w:val="PlaceholderText"/>
              <w:b/>
              <w:bCs/>
            </w:rPr>
            <w:t>Click or tap here to enter text.</w:t>
          </w:r>
        </w:sdtContent>
      </w:sdt>
    </w:p>
    <w:p w14:paraId="4E1E3FD7" w14:textId="04C69784" w:rsidR="004E7E2C" w:rsidRPr="004E7E2C" w:rsidRDefault="004E7E2C" w:rsidP="004E7E2C">
      <w:pPr>
        <w:ind w:left="720" w:firstLine="720"/>
        <w:rPr>
          <w:b/>
          <w:bCs/>
          <w:sz w:val="24"/>
          <w:szCs w:val="24"/>
        </w:rPr>
      </w:pPr>
      <w:r w:rsidRPr="004E7E2C">
        <w:rPr>
          <w:b/>
          <w:bCs/>
          <w:sz w:val="24"/>
          <w:szCs w:val="24"/>
        </w:rPr>
        <w:t xml:space="preserve">Phone Number – </w:t>
      </w:r>
      <w:sdt>
        <w:sdtPr>
          <w:rPr>
            <w:b/>
            <w:bCs/>
            <w:sz w:val="24"/>
            <w:szCs w:val="24"/>
          </w:rPr>
          <w:id w:val="-1952303862"/>
          <w:placeholder>
            <w:docPart w:val="DefaultPlaceholder_-1854013440"/>
          </w:placeholder>
          <w:showingPlcHdr/>
        </w:sdtPr>
        <w:sdtContent>
          <w:r w:rsidRPr="004E7E2C">
            <w:rPr>
              <w:rStyle w:val="PlaceholderText"/>
              <w:b/>
              <w:bCs/>
            </w:rPr>
            <w:t>Click or tap here to enter text.</w:t>
          </w:r>
        </w:sdtContent>
      </w:sdt>
    </w:p>
    <w:p w14:paraId="18DB93C4" w14:textId="2F3CF2E6" w:rsidR="004E7E2C" w:rsidRPr="004E7E2C" w:rsidRDefault="004E7E2C" w:rsidP="004E7E2C">
      <w:pPr>
        <w:ind w:left="720" w:firstLine="720"/>
        <w:rPr>
          <w:b/>
          <w:bCs/>
          <w:sz w:val="24"/>
          <w:szCs w:val="24"/>
        </w:rPr>
      </w:pPr>
      <w:r w:rsidRPr="004E7E2C">
        <w:rPr>
          <w:b/>
          <w:bCs/>
          <w:sz w:val="24"/>
          <w:szCs w:val="24"/>
        </w:rPr>
        <w:t xml:space="preserve">Dates your child will be out of school - </w:t>
      </w:r>
      <w:sdt>
        <w:sdtPr>
          <w:rPr>
            <w:b/>
            <w:bCs/>
            <w:sz w:val="24"/>
            <w:szCs w:val="24"/>
          </w:rPr>
          <w:id w:val="992060225"/>
          <w:placeholder>
            <w:docPart w:val="DefaultPlaceholder_-1854013440"/>
          </w:placeholder>
          <w:showingPlcHdr/>
        </w:sdtPr>
        <w:sdtContent>
          <w:r w:rsidRPr="004E7E2C">
            <w:rPr>
              <w:rStyle w:val="PlaceholderText"/>
              <w:b/>
              <w:bCs/>
            </w:rPr>
            <w:t>Click or tap here to enter text.</w:t>
          </w:r>
        </w:sdtContent>
      </w:sdt>
    </w:p>
    <w:p w14:paraId="5DB07F55" w14:textId="77777777" w:rsidR="004E7E2C" w:rsidRPr="004E7E2C" w:rsidRDefault="004E7E2C" w:rsidP="004E7E2C">
      <w:pPr>
        <w:ind w:left="720" w:firstLine="720"/>
        <w:rPr>
          <w:sz w:val="24"/>
          <w:szCs w:val="24"/>
        </w:rPr>
      </w:pPr>
    </w:p>
    <w:p w14:paraId="7C1419DE" w14:textId="55865086" w:rsidR="004E7E2C" w:rsidRPr="004E7E2C" w:rsidRDefault="004E7E2C" w:rsidP="004E7E2C">
      <w:pPr>
        <w:rPr>
          <w:i/>
          <w:iCs/>
          <w:lang w:val="en-US"/>
        </w:rPr>
      </w:pPr>
      <w:r w:rsidRPr="004E7E2C">
        <w:rPr>
          <w:i/>
          <w:iCs/>
          <w:lang w:val="en-US"/>
        </w:rPr>
        <w:t>Absences will only be authorised if this request is made in advance of the dates your child will be absent from school AND if the circumstances of the absence are exceptional. There is no entitlement to take a child out of school for a family holiday.</w:t>
      </w:r>
    </w:p>
    <w:p w14:paraId="423F92B8" w14:textId="1CCC04AA" w:rsidR="004E7E2C" w:rsidRPr="004E7E2C" w:rsidRDefault="004E7E2C" w:rsidP="004E7E2C">
      <w:pPr>
        <w:rPr>
          <w:i/>
          <w:iCs/>
          <w:lang w:val="en-US"/>
        </w:rPr>
      </w:pPr>
      <w:r w:rsidRPr="004E7E2C">
        <w:rPr>
          <w:i/>
          <w:iCs/>
          <w:lang w:val="en-US"/>
        </w:rPr>
        <w:t>The law states that parents must ensure their children regularly attend school to receive their education. The head teacher can only authorise absence in exceptional circumstances. Exceptional is likely to be rare, significant, unavoidable and short.</w:t>
      </w:r>
    </w:p>
    <w:p w14:paraId="1BEC6F91" w14:textId="77777777" w:rsidR="004E7E2C" w:rsidRPr="004E7E2C" w:rsidRDefault="004E7E2C" w:rsidP="004E7E2C">
      <w:pPr>
        <w:rPr>
          <w:i/>
          <w:iCs/>
          <w:lang w:val="en-US"/>
        </w:rPr>
      </w:pPr>
      <w:r w:rsidRPr="004E7E2C">
        <w:rPr>
          <w:i/>
          <w:iCs/>
          <w:lang w:val="en-US"/>
        </w:rPr>
        <w:t>Whether the absence is exceptional is at the head teacher’s discretion based on their assessment of the situation and can vary from school to school. A weeks’ absence for holiday and a weeks’ absence for illness would give an attendance figure below 95%. The government considers attendance unacceptable below 95%.</w:t>
      </w:r>
    </w:p>
    <w:p w14:paraId="5880D588" w14:textId="77777777" w:rsidR="004E7E2C" w:rsidRPr="004E7E2C" w:rsidRDefault="004E7E2C" w:rsidP="004E7E2C">
      <w:pPr>
        <w:rPr>
          <w:i/>
          <w:iCs/>
          <w:lang w:val="en-US"/>
        </w:rPr>
      </w:pPr>
      <w:r w:rsidRPr="004E7E2C">
        <w:rPr>
          <w:i/>
          <w:iCs/>
          <w:lang w:val="en-US"/>
        </w:rPr>
        <w:t>The head teacher will consider the reasons for your absence request. You may be asked to provide evidence to support your request. Please note that having already booked a holiday will not be considered as a good reason for term time absence. In relation to ‘unavoidable’ absence, the head teacher will consider whether the event could have reasonably been scheduled at another time. Issues of cost will not be considered as an exceptional reason.</w:t>
      </w:r>
    </w:p>
    <w:p w14:paraId="618CA3A9" w14:textId="77777777" w:rsidR="004E7E2C" w:rsidRPr="004E7E2C" w:rsidRDefault="004E7E2C" w:rsidP="004E7E2C">
      <w:pPr>
        <w:rPr>
          <w:i/>
          <w:iCs/>
          <w:lang w:val="en-US"/>
        </w:rPr>
      </w:pPr>
      <w:r w:rsidRPr="004E7E2C">
        <w:rPr>
          <w:i/>
          <w:iCs/>
          <w:lang w:val="en-US"/>
        </w:rPr>
        <w:t>If you wish for this absence to be authorised, you will need to fully explain (together with evidence) why the circumstances of this absence are exceptional.</w:t>
      </w:r>
    </w:p>
    <w:p w14:paraId="5B7F8E6B" w14:textId="47878D17" w:rsidR="004E7E2C" w:rsidRDefault="004E7E2C">
      <w:pPr>
        <w:rPr>
          <w:b/>
          <w:bCs/>
        </w:rPr>
      </w:pPr>
      <w:r>
        <w:tab/>
      </w:r>
      <w:r>
        <w:tab/>
      </w:r>
      <w:r w:rsidRPr="004E7E2C">
        <w:rPr>
          <w:b/>
          <w:bCs/>
        </w:rPr>
        <w:t xml:space="preserve">Why is this absence exceptional - </w:t>
      </w:r>
      <w:sdt>
        <w:sdtPr>
          <w:rPr>
            <w:b/>
            <w:bCs/>
          </w:rPr>
          <w:id w:val="-1997413803"/>
          <w:placeholder>
            <w:docPart w:val="DefaultPlaceholder_-1854013440"/>
          </w:placeholder>
          <w:showingPlcHdr/>
        </w:sdtPr>
        <w:sdtContent>
          <w:r w:rsidRPr="004E7E2C">
            <w:rPr>
              <w:rStyle w:val="PlaceholderText"/>
              <w:b/>
              <w:bCs/>
            </w:rPr>
            <w:t>Click or tap here to enter text.</w:t>
          </w:r>
        </w:sdtContent>
      </w:sdt>
    </w:p>
    <w:p w14:paraId="1ECE4371" w14:textId="2DB417D1" w:rsidR="004E7E2C" w:rsidRPr="004E7E2C" w:rsidRDefault="004E7E2C" w:rsidP="004E7E2C">
      <w:pPr>
        <w:rPr>
          <w:b/>
          <w:bCs/>
          <w:u w:val="single"/>
          <w:lang w:val="en-US"/>
        </w:rPr>
      </w:pPr>
      <w:r w:rsidRPr="004E7E2C">
        <w:rPr>
          <w:b/>
          <w:bCs/>
          <w:u w:val="single"/>
          <w:lang w:val="en-US"/>
        </w:rPr>
        <w:t>Declaration</w:t>
      </w:r>
      <w:r>
        <w:rPr>
          <w:b/>
          <w:bCs/>
          <w:u w:val="single"/>
          <w:lang w:val="en-US"/>
        </w:rPr>
        <w:t>:</w:t>
      </w:r>
      <w:r>
        <w:rPr>
          <w:b/>
          <w:bCs/>
          <w:u w:val="single"/>
          <w:lang w:val="en-US"/>
        </w:rPr>
        <w:br/>
      </w:r>
      <w:r w:rsidRPr="004E7E2C">
        <w:rPr>
          <w:lang w:val="en-US"/>
        </w:rPr>
        <w:t>I confirm that the information I have given on this form is true. I understand that if I do not fully complete this form, fully respond to requests for further information or that ultimately the absence is not authorised, my child’s attendance will be recorded as an unauthorised absence. I understand that I must ensure my child attends school regularly and that failing to do so is a criminal offence which may result in legal proceedings being taken against me, either through a Penalty Notice or by prosecution in the Magistrates’ Court.</w:t>
      </w:r>
    </w:p>
    <w:p w14:paraId="69FE1B2B" w14:textId="77777777" w:rsidR="004E7E2C" w:rsidRPr="004E7E2C" w:rsidRDefault="004E7E2C" w:rsidP="004E7E2C">
      <w:pPr>
        <w:rPr>
          <w:lang w:val="en-US"/>
        </w:rPr>
      </w:pPr>
      <w:r w:rsidRPr="004E7E2C">
        <w:rPr>
          <w:lang w:val="en-US"/>
        </w:rPr>
        <w:t>I hereby sign this parental request with full knowledge and understanding of the above information.</w:t>
      </w:r>
    </w:p>
    <w:p w14:paraId="4BEB3408" w14:textId="15B0B97F" w:rsidR="004E7E2C" w:rsidRPr="004E7E2C" w:rsidRDefault="004E7E2C">
      <w:pPr>
        <w:rPr>
          <w:b/>
          <w:bCs/>
        </w:rPr>
      </w:pPr>
      <w:r w:rsidRPr="004E7E2C">
        <w:rPr>
          <w:b/>
          <w:bCs/>
        </w:rPr>
        <w:t xml:space="preserve">Signed: </w:t>
      </w:r>
      <w:sdt>
        <w:sdtPr>
          <w:rPr>
            <w:b/>
            <w:bCs/>
          </w:rPr>
          <w:id w:val="498403241"/>
          <w:placeholder>
            <w:docPart w:val="DefaultPlaceholder_-1854013440"/>
          </w:placeholder>
          <w:showingPlcHdr/>
        </w:sdtPr>
        <w:sdtContent>
          <w:r w:rsidRPr="004E7E2C">
            <w:rPr>
              <w:rStyle w:val="PlaceholderText"/>
              <w:b/>
              <w:bCs/>
            </w:rPr>
            <w:t>Click or tap here to enter text.</w:t>
          </w:r>
        </w:sdtContent>
      </w:sdt>
    </w:p>
    <w:p w14:paraId="278440BA" w14:textId="7AED7720" w:rsidR="004E7E2C" w:rsidRPr="004E7E2C" w:rsidRDefault="004E7E2C">
      <w:pPr>
        <w:rPr>
          <w:b/>
          <w:bCs/>
        </w:rPr>
      </w:pPr>
      <w:r w:rsidRPr="004E7E2C">
        <w:rPr>
          <w:b/>
          <w:bCs/>
        </w:rPr>
        <w:lastRenderedPageBreak/>
        <w:t xml:space="preserve">Date: </w:t>
      </w:r>
      <w:sdt>
        <w:sdtPr>
          <w:rPr>
            <w:b/>
            <w:bCs/>
          </w:rPr>
          <w:id w:val="-193772518"/>
          <w:placeholder>
            <w:docPart w:val="DefaultPlaceholder_-1854013437"/>
          </w:placeholder>
          <w:showingPlcHdr/>
          <w:date>
            <w:dateFormat w:val="dd/MM/yyyy"/>
            <w:lid w:val="en-GB"/>
            <w:storeMappedDataAs w:val="dateTime"/>
            <w:calendar w:val="gregorian"/>
          </w:date>
        </w:sdtPr>
        <w:sdtContent>
          <w:r w:rsidRPr="004E7E2C">
            <w:rPr>
              <w:rStyle w:val="PlaceholderText"/>
              <w:b/>
              <w:bCs/>
            </w:rPr>
            <w:t>Click or tap to enter a date.</w:t>
          </w:r>
        </w:sdtContent>
      </w:sdt>
    </w:p>
    <w:p w14:paraId="1CAD90D1" w14:textId="1C9645C5" w:rsidR="004E7E2C" w:rsidRDefault="004E7E2C">
      <w:pPr>
        <w:rPr>
          <w:b/>
          <w:bCs/>
        </w:rPr>
      </w:pPr>
      <w:r w:rsidRPr="004E7E2C">
        <w:rPr>
          <w:b/>
          <w:bCs/>
        </w:rPr>
        <w:t xml:space="preserve">Full Name: </w:t>
      </w:r>
      <w:sdt>
        <w:sdtPr>
          <w:rPr>
            <w:b/>
            <w:bCs/>
          </w:rPr>
          <w:id w:val="-1838143886"/>
          <w:placeholder>
            <w:docPart w:val="DefaultPlaceholder_-1854013440"/>
          </w:placeholder>
          <w:showingPlcHdr/>
        </w:sdtPr>
        <w:sdtContent>
          <w:r w:rsidRPr="004E7E2C">
            <w:rPr>
              <w:rStyle w:val="PlaceholderText"/>
              <w:b/>
              <w:bCs/>
            </w:rPr>
            <w:t>Click or tap here to enter text.</w:t>
          </w:r>
        </w:sdtContent>
      </w:sdt>
    </w:p>
    <w:p w14:paraId="52A33FF0" w14:textId="05D54611" w:rsidR="003424A1" w:rsidRDefault="003424A1">
      <w:pPr>
        <w:pBdr>
          <w:bottom w:val="single" w:sz="6" w:space="1" w:color="auto"/>
        </w:pBdr>
        <w:rPr>
          <w:b/>
          <w:bCs/>
        </w:rPr>
      </w:pPr>
    </w:p>
    <w:p w14:paraId="6D383FE2" w14:textId="34A34EC1" w:rsidR="003424A1" w:rsidRDefault="003424A1">
      <w:r>
        <w:rPr>
          <w:b/>
          <w:bCs/>
          <w:u w:val="single"/>
        </w:rPr>
        <w:t>SCHOOL OFFICE USE ONLY</w:t>
      </w:r>
    </w:p>
    <w:p w14:paraId="4161E8B8" w14:textId="5C910808" w:rsidR="003424A1" w:rsidRDefault="003424A1"/>
    <w:p w14:paraId="6041BFA8" w14:textId="351F0F20" w:rsidR="003424A1" w:rsidRDefault="003424A1">
      <w:r w:rsidRPr="00344D7E">
        <w:rPr>
          <w:b/>
          <w:bCs/>
          <w:u w:val="single"/>
        </w:rPr>
        <w:t>Childs Name:</w:t>
      </w:r>
      <w:r w:rsidRPr="00344D7E">
        <w:rPr>
          <w:b/>
          <w:bCs/>
        </w:rPr>
        <w:br/>
      </w:r>
      <w:sdt>
        <w:sdtPr>
          <w:id w:val="-647511803"/>
          <w:placeholder>
            <w:docPart w:val="DefaultPlaceholder_-1854013440"/>
          </w:placeholder>
          <w:showingPlcHdr/>
        </w:sdtPr>
        <w:sdtContent>
          <w:r w:rsidRPr="003D12B8">
            <w:rPr>
              <w:rStyle w:val="PlaceholderText"/>
            </w:rPr>
            <w:t>Click or tap here to enter text.</w:t>
          </w:r>
        </w:sdtContent>
      </w:sdt>
    </w:p>
    <w:p w14:paraId="633C21BF" w14:textId="784B10DC" w:rsidR="003424A1" w:rsidRPr="00344D7E" w:rsidRDefault="003424A1">
      <w:pPr>
        <w:rPr>
          <w:b/>
          <w:bCs/>
          <w:u w:val="single"/>
        </w:rPr>
      </w:pPr>
      <w:r w:rsidRPr="00344D7E">
        <w:rPr>
          <w:b/>
          <w:bCs/>
          <w:u w:val="single"/>
        </w:rPr>
        <w:t>Request for absence:</w:t>
      </w:r>
    </w:p>
    <w:p w14:paraId="6E3282DF" w14:textId="332C73BB" w:rsidR="003424A1" w:rsidRDefault="003424A1">
      <w:sdt>
        <w:sdtPr>
          <w:id w:val="-14184733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Has been Authorised</w:t>
      </w:r>
    </w:p>
    <w:p w14:paraId="5591AF9C" w14:textId="43B7AB18" w:rsidR="003424A1" w:rsidRDefault="003424A1">
      <w:sdt>
        <w:sdtPr>
          <w:id w:val="3896097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Has </w:t>
      </w:r>
      <w:r w:rsidRPr="003424A1">
        <w:rPr>
          <w:u w:val="single"/>
        </w:rPr>
        <w:t>not</w:t>
      </w:r>
      <w:r>
        <w:t xml:space="preserve"> been Authorised</w:t>
      </w:r>
    </w:p>
    <w:p w14:paraId="1BE6DEDB" w14:textId="1D07C955" w:rsidR="003424A1" w:rsidRPr="00344D7E" w:rsidRDefault="003424A1">
      <w:pPr>
        <w:rPr>
          <w:b/>
          <w:bCs/>
          <w:u w:val="single"/>
        </w:rPr>
      </w:pPr>
      <w:r w:rsidRPr="00344D7E">
        <w:rPr>
          <w:b/>
          <w:bCs/>
          <w:u w:val="single"/>
        </w:rPr>
        <w:t>Reason for non-authorisation (Tick if applicable)</w:t>
      </w:r>
    </w:p>
    <w:p w14:paraId="3DF82486" w14:textId="4D20A433" w:rsidR="003424A1" w:rsidRDefault="003424A1">
      <w:sdt>
        <w:sdtPr>
          <w:id w:val="179833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There is no </w:t>
      </w:r>
      <w:proofErr w:type="spellStart"/>
      <w:r>
        <w:t>legel</w:t>
      </w:r>
      <w:proofErr w:type="spellEnd"/>
      <w:r>
        <w:t xml:space="preserve"> entitlement to holidays during term time and this should be </w:t>
      </w:r>
      <w:proofErr w:type="spellStart"/>
      <w:r>
        <w:t>avaided</w:t>
      </w:r>
      <w:proofErr w:type="spellEnd"/>
      <w:r>
        <w:t xml:space="preserve"> </w:t>
      </w:r>
      <w:proofErr w:type="gramStart"/>
      <w:r>
        <w:t>if at all possible</w:t>
      </w:r>
      <w:proofErr w:type="gramEnd"/>
      <w:r>
        <w:t xml:space="preserve">. They will automatically be classed as </w:t>
      </w:r>
      <w:proofErr w:type="spellStart"/>
      <w:r>
        <w:t>unauthrised</w:t>
      </w:r>
      <w:proofErr w:type="spellEnd"/>
      <w:r>
        <w:t xml:space="preserve"> absence</w:t>
      </w:r>
    </w:p>
    <w:p w14:paraId="4CCAF40A" w14:textId="7756A095" w:rsidR="003424A1" w:rsidRDefault="003424A1">
      <w:sdt>
        <w:sdtPr>
          <w:id w:val="-6531489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Previous/Current attendance is less than 95%</w:t>
      </w:r>
    </w:p>
    <w:p w14:paraId="38BC3E65" w14:textId="4BD7301B" w:rsidR="003424A1" w:rsidRDefault="003424A1">
      <w:sdt>
        <w:sdtPr>
          <w:id w:val="20781628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The ‘Once in a lifetime’ event could have reasonably been scheduled at another time.</w:t>
      </w:r>
    </w:p>
    <w:p w14:paraId="2F51F475" w14:textId="7BC5DD44" w:rsidR="003424A1" w:rsidRDefault="003424A1">
      <w:sdt>
        <w:sdtPr>
          <w:id w:val="7722100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The period of absence requested exceeds that re</w:t>
      </w:r>
      <w:r w:rsidR="00344D7E">
        <w:t>quired for the ‘</w:t>
      </w:r>
      <w:proofErr w:type="spellStart"/>
      <w:r w:rsidR="00344D7E">
        <w:t>unavaidable</w:t>
      </w:r>
      <w:proofErr w:type="spellEnd"/>
      <w:r w:rsidR="00344D7E">
        <w:t xml:space="preserve"> and exceptional event’</w:t>
      </w:r>
    </w:p>
    <w:p w14:paraId="09118D1A" w14:textId="62845E0B" w:rsidR="00344D7E" w:rsidRDefault="00344D7E">
      <w:sdt>
        <w:sdtPr>
          <w:id w:val="1991382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The reasons provided do not </w:t>
      </w:r>
      <w:proofErr w:type="spellStart"/>
      <w:r>
        <w:t>constitude</w:t>
      </w:r>
      <w:proofErr w:type="spellEnd"/>
      <w:r>
        <w:t xml:space="preserve"> ‘exceptional </w:t>
      </w:r>
      <w:proofErr w:type="gramStart"/>
      <w:r>
        <w:t>circumstances’</w:t>
      </w:r>
      <w:proofErr w:type="gramEnd"/>
      <w:r>
        <w:t>.</w:t>
      </w:r>
    </w:p>
    <w:p w14:paraId="0BDB1F9E" w14:textId="349A94FF" w:rsidR="00344D7E" w:rsidRDefault="00344D7E">
      <w:sdt>
        <w:sdtPr>
          <w:id w:val="7096960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Other: </w:t>
      </w:r>
      <w:sdt>
        <w:sdtPr>
          <w:id w:val="-1656836336"/>
          <w:placeholder>
            <w:docPart w:val="DefaultPlaceholder_-1854013440"/>
          </w:placeholder>
          <w:showingPlcHdr/>
        </w:sdtPr>
        <w:sdtContent>
          <w:r w:rsidRPr="003D12B8">
            <w:rPr>
              <w:rStyle w:val="PlaceholderText"/>
            </w:rPr>
            <w:t>Click or tap here to enter text.</w:t>
          </w:r>
        </w:sdtContent>
      </w:sdt>
    </w:p>
    <w:p w14:paraId="69C51CF5" w14:textId="77777777" w:rsidR="00344D7E" w:rsidRDefault="00344D7E"/>
    <w:p w14:paraId="4DBB339B" w14:textId="6D08A041" w:rsidR="00344D7E" w:rsidRPr="00344D7E" w:rsidRDefault="00344D7E">
      <w:pPr>
        <w:rPr>
          <w:b/>
          <w:bCs/>
        </w:rPr>
      </w:pPr>
      <w:r w:rsidRPr="00344D7E">
        <w:rPr>
          <w:b/>
          <w:bCs/>
        </w:rPr>
        <w:t xml:space="preserve">Signed: </w:t>
      </w:r>
      <w:sdt>
        <w:sdtPr>
          <w:rPr>
            <w:b/>
            <w:bCs/>
          </w:rPr>
          <w:id w:val="-1169175223"/>
          <w:placeholder>
            <w:docPart w:val="DefaultPlaceholder_-1854013440"/>
          </w:placeholder>
          <w:showingPlcHdr/>
        </w:sdtPr>
        <w:sdtContent>
          <w:r w:rsidRPr="00344D7E">
            <w:rPr>
              <w:rStyle w:val="PlaceholderText"/>
              <w:b/>
              <w:bCs/>
            </w:rPr>
            <w:t>Click or tap here to enter text.</w:t>
          </w:r>
        </w:sdtContent>
      </w:sdt>
    </w:p>
    <w:p w14:paraId="2BBBB42D" w14:textId="0D8C139D" w:rsidR="00344D7E" w:rsidRPr="00344D7E" w:rsidRDefault="00344D7E">
      <w:pPr>
        <w:rPr>
          <w:b/>
          <w:bCs/>
        </w:rPr>
      </w:pPr>
      <w:r w:rsidRPr="00344D7E">
        <w:rPr>
          <w:b/>
          <w:bCs/>
        </w:rPr>
        <w:t xml:space="preserve">Date: </w:t>
      </w:r>
      <w:sdt>
        <w:sdtPr>
          <w:rPr>
            <w:b/>
            <w:bCs/>
          </w:rPr>
          <w:id w:val="-669634057"/>
          <w:placeholder>
            <w:docPart w:val="DefaultPlaceholder_-1854013437"/>
          </w:placeholder>
          <w:showingPlcHdr/>
          <w:date>
            <w:dateFormat w:val="dd/MM/yyyy"/>
            <w:lid w:val="en-GB"/>
            <w:storeMappedDataAs w:val="dateTime"/>
            <w:calendar w:val="gregorian"/>
          </w:date>
        </w:sdtPr>
        <w:sdtContent>
          <w:r w:rsidRPr="00344D7E">
            <w:rPr>
              <w:rStyle w:val="PlaceholderText"/>
              <w:b/>
              <w:bCs/>
            </w:rPr>
            <w:t>Click or tap to enter a date.</w:t>
          </w:r>
        </w:sdtContent>
      </w:sdt>
    </w:p>
    <w:sectPr w:rsidR="00344D7E" w:rsidRPr="00344D7E" w:rsidSect="004E7E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1B20B" w14:textId="77777777" w:rsidR="002263BA" w:rsidRDefault="002263BA" w:rsidP="004E7E2C">
      <w:pPr>
        <w:spacing w:after="0" w:line="240" w:lineRule="auto"/>
      </w:pPr>
      <w:r>
        <w:separator/>
      </w:r>
    </w:p>
  </w:endnote>
  <w:endnote w:type="continuationSeparator" w:id="0">
    <w:p w14:paraId="7728A425" w14:textId="77777777" w:rsidR="002263BA" w:rsidRDefault="002263BA" w:rsidP="004E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w:altName w:val="Work Sans"/>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C9B9E" w14:textId="77777777" w:rsidR="002263BA" w:rsidRDefault="002263BA" w:rsidP="004E7E2C">
      <w:pPr>
        <w:spacing w:after="0" w:line="240" w:lineRule="auto"/>
      </w:pPr>
      <w:r>
        <w:separator/>
      </w:r>
    </w:p>
  </w:footnote>
  <w:footnote w:type="continuationSeparator" w:id="0">
    <w:p w14:paraId="7F5F64EA" w14:textId="77777777" w:rsidR="002263BA" w:rsidRDefault="002263BA" w:rsidP="004E7E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jBUq0AIEUUKKIBTr0kTmdANvIB3F+9HhrpEbqRDAZiCmvTvbrE1x0mD3KfIkac5e/vUt3WlSG6Dse/Szc+cCEA==" w:salt="TtvWTJjr0BjvPPT+jv+D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2C"/>
    <w:rsid w:val="001871CE"/>
    <w:rsid w:val="002263BA"/>
    <w:rsid w:val="003424A1"/>
    <w:rsid w:val="00344D7E"/>
    <w:rsid w:val="003F7E5F"/>
    <w:rsid w:val="004E7E2C"/>
    <w:rsid w:val="005E577D"/>
    <w:rsid w:val="00C26852"/>
    <w:rsid w:val="00DB0317"/>
    <w:rsid w:val="00FE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5CA4"/>
  <w15:chartTrackingRefBased/>
  <w15:docId w15:val="{6E86F667-370E-4959-A644-704E796A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E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E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7E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7E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7E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7E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7E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E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E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7E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7E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7E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7E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7E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7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E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E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7E2C"/>
    <w:pPr>
      <w:spacing w:before="160"/>
      <w:jc w:val="center"/>
    </w:pPr>
    <w:rPr>
      <w:i/>
      <w:iCs/>
      <w:color w:val="404040" w:themeColor="text1" w:themeTint="BF"/>
    </w:rPr>
  </w:style>
  <w:style w:type="character" w:customStyle="1" w:styleId="QuoteChar">
    <w:name w:val="Quote Char"/>
    <w:basedOn w:val="DefaultParagraphFont"/>
    <w:link w:val="Quote"/>
    <w:uiPriority w:val="29"/>
    <w:rsid w:val="004E7E2C"/>
    <w:rPr>
      <w:i/>
      <w:iCs/>
      <w:color w:val="404040" w:themeColor="text1" w:themeTint="BF"/>
    </w:rPr>
  </w:style>
  <w:style w:type="paragraph" w:styleId="ListParagraph">
    <w:name w:val="List Paragraph"/>
    <w:basedOn w:val="Normal"/>
    <w:uiPriority w:val="34"/>
    <w:qFormat/>
    <w:rsid w:val="004E7E2C"/>
    <w:pPr>
      <w:ind w:left="720"/>
      <w:contextualSpacing/>
    </w:pPr>
  </w:style>
  <w:style w:type="character" w:styleId="IntenseEmphasis">
    <w:name w:val="Intense Emphasis"/>
    <w:basedOn w:val="DefaultParagraphFont"/>
    <w:uiPriority w:val="21"/>
    <w:qFormat/>
    <w:rsid w:val="004E7E2C"/>
    <w:rPr>
      <w:i/>
      <w:iCs/>
      <w:color w:val="0F4761" w:themeColor="accent1" w:themeShade="BF"/>
    </w:rPr>
  </w:style>
  <w:style w:type="paragraph" w:styleId="IntenseQuote">
    <w:name w:val="Intense Quote"/>
    <w:basedOn w:val="Normal"/>
    <w:next w:val="Normal"/>
    <w:link w:val="IntenseQuoteChar"/>
    <w:uiPriority w:val="30"/>
    <w:qFormat/>
    <w:rsid w:val="004E7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E2C"/>
    <w:rPr>
      <w:i/>
      <w:iCs/>
      <w:color w:val="0F4761" w:themeColor="accent1" w:themeShade="BF"/>
    </w:rPr>
  </w:style>
  <w:style w:type="character" w:styleId="IntenseReference">
    <w:name w:val="Intense Reference"/>
    <w:basedOn w:val="DefaultParagraphFont"/>
    <w:uiPriority w:val="32"/>
    <w:qFormat/>
    <w:rsid w:val="004E7E2C"/>
    <w:rPr>
      <w:b/>
      <w:bCs/>
      <w:smallCaps/>
      <w:color w:val="0F4761" w:themeColor="accent1" w:themeShade="BF"/>
      <w:spacing w:val="5"/>
    </w:rPr>
  </w:style>
  <w:style w:type="paragraph" w:styleId="Header">
    <w:name w:val="header"/>
    <w:basedOn w:val="Normal"/>
    <w:link w:val="HeaderChar"/>
    <w:uiPriority w:val="99"/>
    <w:unhideWhenUsed/>
    <w:rsid w:val="004E7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E2C"/>
  </w:style>
  <w:style w:type="paragraph" w:styleId="Footer">
    <w:name w:val="footer"/>
    <w:basedOn w:val="Normal"/>
    <w:link w:val="FooterChar"/>
    <w:uiPriority w:val="99"/>
    <w:unhideWhenUsed/>
    <w:rsid w:val="004E7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E2C"/>
  </w:style>
  <w:style w:type="table" w:styleId="TableGrid">
    <w:name w:val="Table Grid"/>
    <w:basedOn w:val="TableNormal"/>
    <w:uiPriority w:val="39"/>
    <w:rsid w:val="004E7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7E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24036F7-330E-4EE6-87CF-FFF0AA5A5569}"/>
      </w:docPartPr>
      <w:docPartBody>
        <w:p w:rsidR="00167488" w:rsidRDefault="00167488">
          <w:r w:rsidRPr="003D12B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1FC08E0-FA2C-49A8-AAA3-F460B3441ED1}"/>
      </w:docPartPr>
      <w:docPartBody>
        <w:p w:rsidR="00167488" w:rsidRDefault="00167488">
          <w:r w:rsidRPr="003D12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ork Sans">
    <w:altName w:val="Work Sans"/>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88"/>
    <w:rsid w:val="00167488"/>
    <w:rsid w:val="003F7E5F"/>
    <w:rsid w:val="004D2D24"/>
    <w:rsid w:val="005E5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48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610</Words>
  <Characters>2945</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Fairhurst (Hambrook School)</dc:creator>
  <cp:keywords/>
  <dc:description/>
  <cp:lastModifiedBy>Dominic Fairhurst (Hambrook School)</cp:lastModifiedBy>
  <cp:revision>3</cp:revision>
  <dcterms:created xsi:type="dcterms:W3CDTF">2024-09-04T14:05:00Z</dcterms:created>
  <dcterms:modified xsi:type="dcterms:W3CDTF">2024-09-05T10:41:00Z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f7256313-58f1-44e5-b56a-39cf77ddb897</vt:lpwstr>
  </property>
</Properties>
</file>